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E" w:rsidRDefault="0089142A" w:rsidP="006E2B0E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6701432" r:id="rId5"/>
        </w:object>
      </w:r>
      <w:r w:rsidR="006E2B0E">
        <w:rPr>
          <w:b/>
          <w:sz w:val="28"/>
          <w:szCs w:val="28"/>
        </w:rPr>
        <w:t>УКРАЇНА</w:t>
      </w:r>
    </w:p>
    <w:p w:rsidR="006E2B0E" w:rsidRDefault="006E2B0E" w:rsidP="006E2B0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E2B0E" w:rsidRDefault="006E2B0E" w:rsidP="006E2B0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E2B0E" w:rsidRDefault="006E2B0E" w:rsidP="006E2B0E">
      <w:pPr>
        <w:jc w:val="both"/>
        <w:rPr>
          <w:sz w:val="28"/>
          <w:szCs w:val="28"/>
          <w:lang w:eastAsia="uk-UA"/>
        </w:rPr>
      </w:pPr>
    </w:p>
    <w:p w:rsidR="006E2B0E" w:rsidRDefault="006E2B0E" w:rsidP="006E2B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E2B0E" w:rsidRPr="0028373A" w:rsidRDefault="006E2B0E" w:rsidP="006E2B0E">
      <w:pPr>
        <w:jc w:val="center"/>
        <w:rPr>
          <w:b/>
          <w:sz w:val="28"/>
          <w:szCs w:val="28"/>
          <w:lang w:eastAsia="uk-UA"/>
        </w:rPr>
      </w:pPr>
    </w:p>
    <w:p w:rsidR="006E2B0E" w:rsidRPr="0028373A" w:rsidRDefault="006E2B0E" w:rsidP="006E2B0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Pr="0028373A">
        <w:rPr>
          <w:b/>
          <w:sz w:val="28"/>
          <w:szCs w:val="28"/>
          <w:lang w:val="uk-UA" w:eastAsia="uk-UA"/>
        </w:rPr>
        <w:t>2</w:t>
      </w:r>
      <w:r w:rsidRPr="0028373A">
        <w:rPr>
          <w:b/>
          <w:sz w:val="28"/>
          <w:szCs w:val="28"/>
          <w:lang w:eastAsia="uk-UA"/>
        </w:rPr>
        <w:t>.1</w:t>
      </w:r>
      <w:r>
        <w:rPr>
          <w:b/>
          <w:sz w:val="28"/>
          <w:szCs w:val="28"/>
          <w:lang w:val="uk-UA" w:eastAsia="uk-UA"/>
        </w:rPr>
        <w:t>1</w:t>
      </w:r>
      <w:r w:rsidR="00FE201B">
        <w:rPr>
          <w:b/>
          <w:sz w:val="28"/>
          <w:szCs w:val="28"/>
          <w:lang w:eastAsia="uk-UA"/>
        </w:rPr>
        <w:t>.2020</w:t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proofErr w:type="spellStart"/>
      <w:r w:rsidR="00FE201B">
        <w:rPr>
          <w:b/>
          <w:sz w:val="28"/>
          <w:szCs w:val="28"/>
          <w:lang w:eastAsia="uk-UA"/>
        </w:rPr>
        <w:t>Нетішин</w:t>
      </w:r>
      <w:proofErr w:type="spellEnd"/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</w:r>
      <w:r w:rsidR="00FE201B">
        <w:rPr>
          <w:b/>
          <w:sz w:val="28"/>
          <w:szCs w:val="28"/>
          <w:lang w:eastAsia="uk-UA"/>
        </w:rPr>
        <w:tab/>
        <w:t xml:space="preserve">  </w:t>
      </w:r>
      <w:r w:rsidRPr="0028373A">
        <w:rPr>
          <w:b/>
          <w:sz w:val="28"/>
          <w:szCs w:val="28"/>
          <w:lang w:eastAsia="uk-UA"/>
        </w:rPr>
        <w:t xml:space="preserve">№ </w:t>
      </w:r>
      <w:r w:rsidR="0006335E">
        <w:rPr>
          <w:b/>
          <w:sz w:val="28"/>
          <w:szCs w:val="28"/>
          <w:lang w:eastAsia="uk-UA"/>
        </w:rPr>
        <w:t>512</w:t>
      </w:r>
      <w:r w:rsidRPr="0028373A">
        <w:rPr>
          <w:b/>
          <w:sz w:val="28"/>
          <w:szCs w:val="28"/>
          <w:lang w:eastAsia="uk-UA"/>
        </w:rPr>
        <w:t>/2020</w:t>
      </w:r>
    </w:p>
    <w:p w:rsidR="006E2B0E" w:rsidRDefault="006E2B0E" w:rsidP="006E2B0E">
      <w:pPr>
        <w:pStyle w:val="a3"/>
        <w:ind w:firstLine="0"/>
        <w:jc w:val="left"/>
        <w:rPr>
          <w:sz w:val="28"/>
          <w:szCs w:val="28"/>
        </w:rPr>
      </w:pPr>
    </w:p>
    <w:p w:rsidR="00FE201B" w:rsidRPr="0028373A" w:rsidRDefault="00FE201B" w:rsidP="006E2B0E">
      <w:pPr>
        <w:pStyle w:val="a3"/>
        <w:ind w:firstLine="0"/>
        <w:jc w:val="left"/>
        <w:rPr>
          <w:sz w:val="28"/>
          <w:szCs w:val="28"/>
        </w:rPr>
      </w:pPr>
    </w:p>
    <w:p w:rsidR="0056085A" w:rsidRDefault="0056085A" w:rsidP="0056085A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56085A" w:rsidRDefault="0056085A" w:rsidP="0056085A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FE201B" w:rsidRDefault="00FE201B" w:rsidP="0056085A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56085A" w:rsidRDefault="0056085A" w:rsidP="0056085A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Відповідно до підпункту 2 пункту «а»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статті 30, пункту 3 частини 4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листа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військової частини 3043 Національної гвардії України, зареєстрованого у виконавчому комітеті </w:t>
      </w:r>
      <w:proofErr w:type="spellStart"/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22 жовтня 2020 року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№ 33/4011-01-13/2020 та листа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ВП 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ХАЕС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»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ДП 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НАЕК «Енергоатом»</w:t>
      </w:r>
      <w:r w:rsidR="0085424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F9444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зареєстрованого у виконавчому комітеті </w:t>
      </w:r>
      <w:proofErr w:type="spellStart"/>
      <w:r w:rsidR="00F9444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F9444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30 жовтня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2020 року 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 </w:t>
      </w:r>
      <w:r w:rsidR="002A60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№ 32/4094-01-13/2020,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виконавчому комітеті міської ради від 06 листопада</w:t>
      </w:r>
      <w:r w:rsidR="0085424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2020 року, виконавчий комітет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56085A" w:rsidRDefault="0056085A" w:rsidP="0056085A">
      <w:pPr>
        <w:pStyle w:val="a4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2A6073" w:rsidRDefault="0056085A" w:rsidP="008609BB">
      <w:pPr>
        <w:pStyle w:val="a4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8609B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1.</w:t>
      </w:r>
      <w:r w:rsidR="00FE201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2A6073" w:rsidRPr="005B53A9">
        <w:rPr>
          <w:rFonts w:ascii="Times New Roman" w:hAnsi="Times New Roman" w:cs="Times New Roman"/>
          <w:i w:val="0"/>
          <w:sz w:val="28"/>
          <w:szCs w:val="28"/>
        </w:rPr>
        <w:t>Затвердити витяг з протоколу засідання житлово-побутової комісії військової частини 3043 з питань квартирного обліку від 09 вересня 2020 № 7.</w:t>
      </w:r>
    </w:p>
    <w:p w:rsidR="002A6073" w:rsidRDefault="002A6073" w:rsidP="008609BB">
      <w:pPr>
        <w:pStyle w:val="a4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56085A" w:rsidRPr="008609BB" w:rsidRDefault="00FE201B" w:rsidP="008609BB">
      <w:pPr>
        <w:pStyle w:val="a4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2. </w:t>
      </w:r>
      <w:r w:rsidR="0056085A" w:rsidRPr="008609B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Затвердити спільне рішення адміністрації та профспілкового комітету                ВП ХАЕС з питань квартирного обліку від </w:t>
      </w:r>
      <w:r w:rsidR="0056085A" w:rsidRPr="008609BB">
        <w:rPr>
          <w:rFonts w:ascii="Times New Roman" w:hAnsi="Times New Roman" w:cs="Times New Roman"/>
          <w:i w:val="0"/>
          <w:sz w:val="28"/>
          <w:szCs w:val="28"/>
        </w:rPr>
        <w:t>21 жовтня 2020 року № 52-07/524.</w:t>
      </w:r>
    </w:p>
    <w:p w:rsidR="0056085A" w:rsidRPr="008609BB" w:rsidRDefault="0056085A" w:rsidP="00BD782E">
      <w:pPr>
        <w:pStyle w:val="a4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8609BB" w:rsidRPr="005B53A9" w:rsidRDefault="008609BB" w:rsidP="00BD782E">
      <w:pPr>
        <w:pStyle w:val="a4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8609BB" w:rsidRDefault="008609BB" w:rsidP="00BD782E">
      <w:pPr>
        <w:pStyle w:val="a4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6085A" w:rsidRDefault="0056085A" w:rsidP="0056085A">
      <w:pPr>
        <w:rPr>
          <w:lang w:val="uk-UA"/>
        </w:rPr>
      </w:pPr>
    </w:p>
    <w:p w:rsidR="0056085A" w:rsidRDefault="0056085A" w:rsidP="0056085A">
      <w:pPr>
        <w:rPr>
          <w:lang w:val="uk-UA"/>
        </w:rPr>
      </w:pPr>
    </w:p>
    <w:p w:rsidR="0056085A" w:rsidRDefault="0056085A" w:rsidP="0056085A">
      <w:pPr>
        <w:rPr>
          <w:lang w:val="uk-UA"/>
        </w:rPr>
      </w:pPr>
    </w:p>
    <w:p w:rsidR="0002155F" w:rsidRPr="00F94445" w:rsidRDefault="005608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 w:rsidR="00BD782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Олександр СУПРУНЮК</w:t>
      </w:r>
    </w:p>
    <w:sectPr w:rsidR="0002155F" w:rsidRPr="00F94445" w:rsidSect="00FE201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085A"/>
    <w:rsid w:val="0006335E"/>
    <w:rsid w:val="000E08A5"/>
    <w:rsid w:val="001E4540"/>
    <w:rsid w:val="00266BA0"/>
    <w:rsid w:val="002A6073"/>
    <w:rsid w:val="0056085A"/>
    <w:rsid w:val="005B53A9"/>
    <w:rsid w:val="00635439"/>
    <w:rsid w:val="0067248A"/>
    <w:rsid w:val="006E2B0E"/>
    <w:rsid w:val="008375AC"/>
    <w:rsid w:val="00854244"/>
    <w:rsid w:val="008609BB"/>
    <w:rsid w:val="0089142A"/>
    <w:rsid w:val="00AD3A65"/>
    <w:rsid w:val="00BD782E"/>
    <w:rsid w:val="00C57D3C"/>
    <w:rsid w:val="00DC431A"/>
    <w:rsid w:val="00F9444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430DD9"/>
  <w15:docId w15:val="{E918003A-9A29-4D04-95EC-46EEBCBB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5A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6085A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unhideWhenUsed/>
    <w:rsid w:val="0056085A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5">
    <w:name w:val="Основной текст с отступом Знак"/>
    <w:basedOn w:val="a0"/>
    <w:link w:val="a4"/>
    <w:rsid w:val="0056085A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8914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42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11</cp:revision>
  <cp:lastPrinted>2020-11-12T13:46:00Z</cp:lastPrinted>
  <dcterms:created xsi:type="dcterms:W3CDTF">2020-11-06T08:23:00Z</dcterms:created>
  <dcterms:modified xsi:type="dcterms:W3CDTF">2020-11-12T13:51:00Z</dcterms:modified>
</cp:coreProperties>
</file>